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CE" w:rsidRDefault="003A4AC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2pt">
            <v:imagedata r:id="rId6" o:title="Рабочая программа по ознакомлению с предметным и социальным миром. Подготовительная группа № 6"/>
          </v:shape>
        </w:pic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67619" w:rsidRPr="00467619" w:rsidRDefault="00467619" w:rsidP="003E5A2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67619" w:rsidRPr="00467619" w:rsidRDefault="00467619" w:rsidP="00D67EC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>Рабочая программа базируется на общеобразовательной программе дошкольного образов</w:t>
      </w:r>
      <w:r w:rsidR="001278C8">
        <w:rPr>
          <w:rFonts w:ascii="Times New Roman" w:hAnsi="Times New Roman" w:cs="Times New Roman"/>
          <w:sz w:val="28"/>
          <w:szCs w:val="28"/>
        </w:rPr>
        <w:t xml:space="preserve">ания "От рождения до школы" под </w:t>
      </w:r>
      <w:r w:rsidR="00FA3F45">
        <w:rPr>
          <w:rFonts w:ascii="Times New Roman" w:hAnsi="Times New Roman" w:cs="Times New Roman"/>
          <w:sz w:val="28"/>
          <w:szCs w:val="28"/>
        </w:rPr>
        <w:t xml:space="preserve"> редакцией Н.Е. </w:t>
      </w:r>
      <w:proofErr w:type="spellStart"/>
      <w:r w:rsidR="00FA3F4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67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61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467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61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467619">
        <w:rPr>
          <w:rFonts w:ascii="Times New Roman" w:hAnsi="Times New Roman" w:cs="Times New Roman"/>
          <w:sz w:val="28"/>
          <w:szCs w:val="28"/>
        </w:rPr>
        <w:t xml:space="preserve"> по направлению "приобщение к социокультурным ценностям". </w:t>
      </w:r>
    </w:p>
    <w:p w:rsidR="00467619" w:rsidRPr="00467619" w:rsidRDefault="00467619" w:rsidP="00D67EC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19" w:rsidRPr="00467619" w:rsidRDefault="00467619" w:rsidP="00D67EC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467619">
        <w:rPr>
          <w:rFonts w:ascii="Times New Roman" w:hAnsi="Times New Roman" w:cs="Times New Roman"/>
          <w:sz w:val="28"/>
          <w:szCs w:val="28"/>
        </w:rPr>
        <w:t xml:space="preserve">: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</w:t>
      </w:r>
    </w:p>
    <w:p w:rsidR="00467619" w:rsidRPr="00467619" w:rsidRDefault="00467619" w:rsidP="00D67EC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 </w:t>
      </w:r>
    </w:p>
    <w:p w:rsidR="00467619" w:rsidRPr="00467619" w:rsidRDefault="00467619" w:rsidP="00D67EC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Обогащать знания и представления детей о предметном мире. </w:t>
      </w:r>
    </w:p>
    <w:p w:rsidR="00467619" w:rsidRPr="00467619" w:rsidRDefault="00467619" w:rsidP="0046761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19" w:rsidRPr="00467619" w:rsidRDefault="00467619" w:rsidP="0046761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8B6BBB" w:rsidRDefault="00467619" w:rsidP="00D67EC7">
      <w:pPr>
        <w:pStyle w:val="Default"/>
        <w:numPr>
          <w:ilvl w:val="0"/>
          <w:numId w:val="13"/>
        </w:numPr>
        <w:spacing w:after="143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Обобщать и систематизировать представления детей о семье. Расширять представления о родовых корнях семьи; активизировать познавательный интерес к семье, к близким; воспитывать желание заботиться о близких, развивать чувство гордости за свою семью. </w:t>
      </w:r>
    </w:p>
    <w:p w:rsidR="008B6BBB" w:rsidRDefault="00467619" w:rsidP="00D67EC7">
      <w:pPr>
        <w:pStyle w:val="Default"/>
        <w:numPr>
          <w:ilvl w:val="0"/>
          <w:numId w:val="13"/>
        </w:numPr>
        <w:spacing w:after="143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BBB">
        <w:rPr>
          <w:rFonts w:ascii="Times New Roman" w:hAnsi="Times New Roman" w:cs="Times New Roman"/>
          <w:sz w:val="28"/>
          <w:szCs w:val="28"/>
        </w:rPr>
        <w:t xml:space="preserve">Расширять осведомленность детей о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8B6BBB" w:rsidRDefault="00467619" w:rsidP="00D67EC7">
      <w:pPr>
        <w:pStyle w:val="Default"/>
        <w:numPr>
          <w:ilvl w:val="0"/>
          <w:numId w:val="13"/>
        </w:numPr>
        <w:spacing w:after="143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BBB">
        <w:rPr>
          <w:rFonts w:ascii="Times New Roman" w:hAnsi="Times New Roman" w:cs="Times New Roman"/>
          <w:sz w:val="28"/>
          <w:szCs w:val="28"/>
        </w:rPr>
        <w:t xml:space="preserve">Формировать элементарное представление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</w:t>
      </w:r>
    </w:p>
    <w:p w:rsidR="008B6BBB" w:rsidRDefault="00467619" w:rsidP="00D67EC7">
      <w:pPr>
        <w:pStyle w:val="Default"/>
        <w:numPr>
          <w:ilvl w:val="0"/>
          <w:numId w:val="13"/>
        </w:numPr>
        <w:spacing w:after="143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BBB">
        <w:rPr>
          <w:rFonts w:ascii="Times New Roman" w:hAnsi="Times New Roman" w:cs="Times New Roman"/>
          <w:sz w:val="28"/>
          <w:szCs w:val="28"/>
        </w:rPr>
        <w:t xml:space="preserve"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</w:t>
      </w:r>
    </w:p>
    <w:p w:rsidR="008B6BBB" w:rsidRDefault="00467619" w:rsidP="00D67EC7">
      <w:pPr>
        <w:pStyle w:val="Default"/>
        <w:numPr>
          <w:ilvl w:val="0"/>
          <w:numId w:val="13"/>
        </w:numPr>
        <w:spacing w:after="143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BBB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предметах, облегчающих труд людей на производстве. </w:t>
      </w:r>
    </w:p>
    <w:p w:rsidR="008B6BBB" w:rsidRDefault="00467619" w:rsidP="00D67EC7">
      <w:pPr>
        <w:pStyle w:val="Default"/>
        <w:numPr>
          <w:ilvl w:val="0"/>
          <w:numId w:val="13"/>
        </w:numPr>
        <w:spacing w:after="143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BBB">
        <w:rPr>
          <w:rFonts w:ascii="Times New Roman" w:hAnsi="Times New Roman" w:cs="Times New Roman"/>
          <w:sz w:val="28"/>
          <w:szCs w:val="28"/>
        </w:rPr>
        <w:t xml:space="preserve">Обогащать представление о видах транспорта (наземный, подземный, воздушный, водный). </w:t>
      </w:r>
    </w:p>
    <w:p w:rsidR="008B6BBB" w:rsidRDefault="00467619" w:rsidP="00D67EC7">
      <w:pPr>
        <w:pStyle w:val="Default"/>
        <w:numPr>
          <w:ilvl w:val="0"/>
          <w:numId w:val="13"/>
        </w:numPr>
        <w:spacing w:after="143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BBB">
        <w:rPr>
          <w:rFonts w:ascii="Times New Roman" w:hAnsi="Times New Roman" w:cs="Times New Roman"/>
          <w:sz w:val="28"/>
          <w:szCs w:val="28"/>
        </w:rPr>
        <w:lastRenderedPageBreak/>
        <w:t xml:space="preserve">Закреплять представления о богатстве рукотворного мира; расширять знания о предметах, удовлетворяющих эстетические и интеллектуальные потребности человека; развивать интерес к познанию окружающего мира. </w:t>
      </w:r>
    </w:p>
    <w:p w:rsidR="008B6BBB" w:rsidRDefault="00467619" w:rsidP="00D67EC7">
      <w:pPr>
        <w:pStyle w:val="Default"/>
        <w:numPr>
          <w:ilvl w:val="0"/>
          <w:numId w:val="13"/>
        </w:numPr>
        <w:spacing w:after="143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BBB">
        <w:rPr>
          <w:rFonts w:ascii="Times New Roman" w:hAnsi="Times New Roman" w:cs="Times New Roman"/>
          <w:sz w:val="28"/>
          <w:szCs w:val="28"/>
        </w:rPr>
        <w:t xml:space="preserve">Закреплять знания о свойствах предметов из стекла и керамики, умение отличать их друг от друга, устанавливать причинно-следственные связи между назначением, строением и материалом предмета. </w:t>
      </w:r>
    </w:p>
    <w:p w:rsidR="008B6BBB" w:rsidRDefault="00467619" w:rsidP="00D67EC7">
      <w:pPr>
        <w:pStyle w:val="Default"/>
        <w:numPr>
          <w:ilvl w:val="0"/>
          <w:numId w:val="13"/>
        </w:numPr>
        <w:spacing w:after="143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BBB">
        <w:rPr>
          <w:rFonts w:ascii="Times New Roman" w:hAnsi="Times New Roman" w:cs="Times New Roman"/>
          <w:sz w:val="28"/>
          <w:szCs w:val="28"/>
        </w:rPr>
        <w:t xml:space="preserve">Знакомить с профессиями в разных сферах деятельности человека. </w:t>
      </w:r>
    </w:p>
    <w:p w:rsidR="00467619" w:rsidRPr="008B6BBB" w:rsidRDefault="00467619" w:rsidP="00D67EC7">
      <w:pPr>
        <w:pStyle w:val="Default"/>
        <w:numPr>
          <w:ilvl w:val="0"/>
          <w:numId w:val="13"/>
        </w:numPr>
        <w:spacing w:after="143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BBB">
        <w:rPr>
          <w:rFonts w:ascii="Times New Roman" w:hAnsi="Times New Roman" w:cs="Times New Roman"/>
          <w:sz w:val="28"/>
          <w:szCs w:val="28"/>
        </w:rPr>
        <w:t xml:space="preserve">Формировать у детей интерес к получению знаний о России, российской армии. Воспитывать интерес к истории и культуре своего народа. </w:t>
      </w:r>
    </w:p>
    <w:p w:rsidR="00467619" w:rsidRPr="00467619" w:rsidRDefault="00467619" w:rsidP="0046761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67619" w:rsidRDefault="00467619" w:rsidP="0046761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467619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</w:t>
      </w:r>
    </w:p>
    <w:p w:rsidR="00467619" w:rsidRPr="00467619" w:rsidRDefault="00467619" w:rsidP="00D67EC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>реализации рабочей программы по приобщению к социокультурным ценностям основываются на основных принципах общеобразовательной программы «От рождения до ш</w:t>
      </w:r>
      <w:r w:rsidR="00FA3F45">
        <w:rPr>
          <w:rFonts w:ascii="Times New Roman" w:hAnsi="Times New Roman" w:cs="Times New Roman"/>
          <w:sz w:val="28"/>
          <w:szCs w:val="28"/>
        </w:rPr>
        <w:t xml:space="preserve">колы» под редакцией Н.Е. </w:t>
      </w:r>
      <w:proofErr w:type="spellStart"/>
      <w:r w:rsidR="00FA3F4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67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61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467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61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4676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6BBB" w:rsidRDefault="00467619" w:rsidP="00D67EC7">
      <w:pPr>
        <w:pStyle w:val="Default"/>
        <w:numPr>
          <w:ilvl w:val="0"/>
          <w:numId w:val="1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принцип развивающего образования, целью которого является развитие ребенка; </w:t>
      </w:r>
    </w:p>
    <w:p w:rsidR="008B6BBB" w:rsidRDefault="00467619" w:rsidP="00D67EC7">
      <w:pPr>
        <w:pStyle w:val="Default"/>
        <w:numPr>
          <w:ilvl w:val="0"/>
          <w:numId w:val="1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BBB">
        <w:rPr>
          <w:rFonts w:ascii="Times New Roman" w:hAnsi="Times New Roman" w:cs="Times New Roman"/>
          <w:sz w:val="28"/>
          <w:szCs w:val="28"/>
        </w:rPr>
        <w:t xml:space="preserve">принцип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 </w:t>
      </w:r>
    </w:p>
    <w:p w:rsidR="008B6BBB" w:rsidRDefault="00467619" w:rsidP="00D67EC7">
      <w:pPr>
        <w:pStyle w:val="Default"/>
        <w:numPr>
          <w:ilvl w:val="0"/>
          <w:numId w:val="1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BBB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8B6BBB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8B6BBB">
        <w:rPr>
          <w:rFonts w:ascii="Times New Roman" w:hAnsi="Times New Roman" w:cs="Times New Roman"/>
          <w:sz w:val="28"/>
          <w:szCs w:val="28"/>
        </w:rPr>
        <w:t xml:space="preserve">, который обеспечивает учет национальных ценностей и традиций в образовании, образование рассматривается как процесс приобщения ребенка к основным компонентам человеческой культуры; </w:t>
      </w:r>
    </w:p>
    <w:p w:rsidR="008B6BBB" w:rsidRDefault="00467619" w:rsidP="00D67EC7">
      <w:pPr>
        <w:pStyle w:val="Default"/>
        <w:numPr>
          <w:ilvl w:val="0"/>
          <w:numId w:val="1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BBB">
        <w:rPr>
          <w:rFonts w:ascii="Times New Roman" w:hAnsi="Times New Roman" w:cs="Times New Roman"/>
          <w:sz w:val="28"/>
          <w:szCs w:val="28"/>
        </w:rPr>
        <w:t xml:space="preserve">соответствие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8B6BBB" w:rsidRDefault="00467619" w:rsidP="00D67EC7">
      <w:pPr>
        <w:pStyle w:val="Defaul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BBB">
        <w:rPr>
          <w:rFonts w:ascii="Times New Roman" w:hAnsi="Times New Roman" w:cs="Times New Roman"/>
          <w:sz w:val="28"/>
          <w:szCs w:val="28"/>
        </w:rPr>
        <w:t>принцип единства воспитательных, развивающих и обучающих целей и задач образования детей дошкольного возраста, в ходе реализации которых формируются ключевые ка</w:t>
      </w:r>
      <w:r w:rsidR="008B6BBB">
        <w:rPr>
          <w:rFonts w:ascii="Times New Roman" w:hAnsi="Times New Roman" w:cs="Times New Roman"/>
          <w:sz w:val="28"/>
          <w:szCs w:val="28"/>
        </w:rPr>
        <w:t>чества в развитии дошкольников;</w:t>
      </w:r>
    </w:p>
    <w:p w:rsidR="008B6BBB" w:rsidRDefault="00467619" w:rsidP="00D67EC7">
      <w:pPr>
        <w:pStyle w:val="Defaul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8B6BBB" w:rsidRDefault="00467619" w:rsidP="00D67EC7">
      <w:pPr>
        <w:pStyle w:val="Default"/>
        <w:numPr>
          <w:ilvl w:val="0"/>
          <w:numId w:val="1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принцип комплексно-тематического построения образовательного процесса; построение образовательного процесса на адекватных возрасту формах работы с детьми, где основной формой работы с дошкольниками и ведущим видом их деятельности является игра; </w:t>
      </w:r>
    </w:p>
    <w:p w:rsidR="008B6BBB" w:rsidRDefault="00467619" w:rsidP="00D67EC7">
      <w:pPr>
        <w:pStyle w:val="Default"/>
        <w:numPr>
          <w:ilvl w:val="0"/>
          <w:numId w:val="1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BBB">
        <w:rPr>
          <w:rFonts w:ascii="Times New Roman" w:hAnsi="Times New Roman" w:cs="Times New Roman"/>
          <w:sz w:val="28"/>
          <w:szCs w:val="28"/>
        </w:rPr>
        <w:t xml:space="preserve">варьирование образовательного процесса в зависимости от региональных особенностей; </w:t>
      </w:r>
    </w:p>
    <w:p w:rsidR="00467619" w:rsidRPr="008B6BBB" w:rsidRDefault="00467619" w:rsidP="00D67EC7">
      <w:pPr>
        <w:pStyle w:val="Default"/>
        <w:numPr>
          <w:ilvl w:val="0"/>
          <w:numId w:val="1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BBB">
        <w:rPr>
          <w:rFonts w:ascii="Times New Roman" w:hAnsi="Times New Roman" w:cs="Times New Roman"/>
          <w:sz w:val="28"/>
          <w:szCs w:val="28"/>
        </w:rPr>
        <w:lastRenderedPageBreak/>
        <w:t xml:space="preserve">принцип преемственности между всеми возрастными дошкольными группами и между детским садом и начальной школой. </w:t>
      </w:r>
    </w:p>
    <w:p w:rsidR="00467619" w:rsidRPr="00467619" w:rsidRDefault="00467619" w:rsidP="00D67EC7">
      <w:pPr>
        <w:pStyle w:val="Defaul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19" w:rsidRPr="00467619" w:rsidRDefault="00467619" w:rsidP="00D67EC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b/>
          <w:bCs/>
          <w:sz w:val="28"/>
          <w:szCs w:val="28"/>
        </w:rPr>
        <w:t xml:space="preserve">ФОРМЫ РЕАЛИЗАЦИИ: </w:t>
      </w:r>
    </w:p>
    <w:p w:rsidR="00467619" w:rsidRPr="00467619" w:rsidRDefault="00467619" w:rsidP="00D67EC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в форме организованной образовательной деятельности. Учебные </w:t>
      </w:r>
      <w:r w:rsidR="008B6BBB">
        <w:rPr>
          <w:rFonts w:ascii="Times New Roman" w:hAnsi="Times New Roman" w:cs="Times New Roman"/>
          <w:sz w:val="28"/>
          <w:szCs w:val="28"/>
        </w:rPr>
        <w:t xml:space="preserve">занятия проходят 2 раза в месяц. </w:t>
      </w:r>
      <w:r w:rsidRPr="00467619">
        <w:rPr>
          <w:rFonts w:ascii="Times New Roman" w:hAnsi="Times New Roman" w:cs="Times New Roman"/>
          <w:sz w:val="28"/>
          <w:szCs w:val="28"/>
        </w:rPr>
        <w:t xml:space="preserve">Форма проведения: дидактическая игра, сюжетно-ролевая игра, игра - путешествие, выставка, викторина, проектная деятельность.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</w:t>
      </w:r>
      <w:r w:rsidR="008B6BBB">
        <w:rPr>
          <w:rFonts w:ascii="Times New Roman" w:hAnsi="Times New Roman" w:cs="Times New Roman"/>
          <w:sz w:val="28"/>
          <w:szCs w:val="28"/>
        </w:rPr>
        <w:t>с 6 до 7 лет</w:t>
      </w:r>
    </w:p>
    <w:p w:rsid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7619"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РЕАЛИЗАЦИИ РАБОЧЕЙ ПРОГРАММЫ </w:t>
      </w:r>
    </w:p>
    <w:p w:rsidR="008B6BBB" w:rsidRPr="00467619" w:rsidRDefault="008B6BBB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 ТЕХНИЧЕСКОЕ ОБЕСПЕЧЕНИЕ </w:t>
      </w:r>
    </w:p>
    <w:p w:rsidR="00467619" w:rsidRPr="00467619" w:rsidRDefault="001278C8" w:rsidP="00D67EC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имеется магнит</w:t>
      </w:r>
      <w:r w:rsidR="00467619" w:rsidRPr="004676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ая доска,</w:t>
      </w:r>
      <w:r w:rsidR="00467619" w:rsidRPr="00467619">
        <w:rPr>
          <w:rFonts w:ascii="Times New Roman" w:hAnsi="Times New Roman" w:cs="Times New Roman"/>
          <w:sz w:val="28"/>
          <w:szCs w:val="28"/>
        </w:rPr>
        <w:t xml:space="preserve"> </w:t>
      </w:r>
      <w:r w:rsidR="008B6BBB">
        <w:rPr>
          <w:rFonts w:ascii="Times New Roman" w:hAnsi="Times New Roman" w:cs="Times New Roman"/>
          <w:sz w:val="28"/>
          <w:szCs w:val="28"/>
        </w:rPr>
        <w:t>телевизор.</w:t>
      </w:r>
    </w:p>
    <w:p w:rsidR="008B6BBB" w:rsidRDefault="008B6BBB" w:rsidP="00D67EC7">
      <w:pPr>
        <w:pStyle w:val="Defaul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ОБЕСПЕЧЕНИЕ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Методическая литература для педагога: </w:t>
      </w:r>
    </w:p>
    <w:p w:rsidR="00467619" w:rsidRPr="00467619" w:rsidRDefault="00467619" w:rsidP="00D67EC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>П</w:t>
      </w:r>
      <w:r w:rsidR="008B6BBB">
        <w:rPr>
          <w:rFonts w:ascii="Times New Roman" w:hAnsi="Times New Roman" w:cs="Times New Roman"/>
          <w:sz w:val="28"/>
          <w:szCs w:val="28"/>
        </w:rPr>
        <w:t xml:space="preserve">рограмма «ОТ РОЖДЕНИЯ ДО ШКОЛЫ» </w:t>
      </w:r>
      <w:r w:rsidR="00D9459B">
        <w:rPr>
          <w:rFonts w:ascii="Times New Roman" w:hAnsi="Times New Roman" w:cs="Times New Roman"/>
          <w:sz w:val="28"/>
          <w:szCs w:val="28"/>
        </w:rPr>
        <w:t>(</w:t>
      </w:r>
      <w:r w:rsidRPr="00467619">
        <w:rPr>
          <w:rFonts w:ascii="Times New Roman" w:hAnsi="Times New Roman" w:cs="Times New Roman"/>
          <w:sz w:val="28"/>
          <w:szCs w:val="28"/>
        </w:rPr>
        <w:t xml:space="preserve">под ред. Н. Е. </w:t>
      </w:r>
      <w:proofErr w:type="spellStart"/>
      <w:r w:rsidRPr="0046761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67619">
        <w:rPr>
          <w:rFonts w:ascii="Times New Roman" w:hAnsi="Times New Roman" w:cs="Times New Roman"/>
          <w:sz w:val="28"/>
          <w:szCs w:val="28"/>
        </w:rPr>
        <w:t>, Т. С. Кома</w:t>
      </w:r>
      <w:r w:rsidR="00D9459B">
        <w:rPr>
          <w:rFonts w:ascii="Times New Roman" w:hAnsi="Times New Roman" w:cs="Times New Roman"/>
          <w:sz w:val="28"/>
          <w:szCs w:val="28"/>
        </w:rPr>
        <w:t>ровой, М. А. Васильевой), Мозаика-Синтез</w:t>
      </w:r>
      <w:r w:rsidR="001278C8">
        <w:rPr>
          <w:rFonts w:ascii="Times New Roman" w:hAnsi="Times New Roman" w:cs="Times New Roman"/>
          <w:sz w:val="28"/>
          <w:szCs w:val="28"/>
        </w:rPr>
        <w:t>,</w:t>
      </w:r>
      <w:r w:rsidR="00D9459B">
        <w:rPr>
          <w:rFonts w:ascii="Times New Roman" w:hAnsi="Times New Roman" w:cs="Times New Roman"/>
          <w:sz w:val="28"/>
          <w:szCs w:val="28"/>
        </w:rPr>
        <w:t xml:space="preserve"> Москва, </w:t>
      </w:r>
      <w:r w:rsidRPr="00467619">
        <w:rPr>
          <w:rFonts w:ascii="Times New Roman" w:hAnsi="Times New Roman" w:cs="Times New Roman"/>
          <w:sz w:val="28"/>
          <w:szCs w:val="28"/>
        </w:rPr>
        <w:t>2014</w:t>
      </w:r>
      <w:r w:rsidR="001278C8">
        <w:rPr>
          <w:rFonts w:ascii="Times New Roman" w:hAnsi="Times New Roman" w:cs="Times New Roman"/>
          <w:sz w:val="28"/>
          <w:szCs w:val="28"/>
        </w:rPr>
        <w:t>г.</w:t>
      </w:r>
      <w:r w:rsidRPr="00467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19" w:rsidRPr="00467619" w:rsidRDefault="00467619" w:rsidP="00D67EC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Ознакомление с предметным и социальным окружением, О.В. </w:t>
      </w:r>
      <w:proofErr w:type="spellStart"/>
      <w:r w:rsidRPr="00467619">
        <w:rPr>
          <w:rFonts w:ascii="Times New Roman" w:hAnsi="Times New Roman" w:cs="Times New Roman"/>
          <w:sz w:val="28"/>
          <w:szCs w:val="28"/>
        </w:rPr>
        <w:t>Дыбин</w:t>
      </w:r>
      <w:r w:rsidR="001278C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278C8">
        <w:rPr>
          <w:rFonts w:ascii="Times New Roman" w:hAnsi="Times New Roman" w:cs="Times New Roman"/>
          <w:sz w:val="28"/>
          <w:szCs w:val="28"/>
        </w:rPr>
        <w:t>. Мозаика-Синтез, Москва, 2014</w:t>
      </w:r>
      <w:r w:rsidRPr="00467619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67619" w:rsidRPr="00467619" w:rsidRDefault="00467619" w:rsidP="00D67EC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Знакомим дошкольников с правилами дорожного движения, Т.Ф. </w:t>
      </w:r>
      <w:proofErr w:type="spellStart"/>
      <w:r w:rsidRPr="00467619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4676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619" w:rsidRPr="00467619" w:rsidRDefault="00467619" w:rsidP="00D67EC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Формирование основ безопасности у дошкольников. К.Ю. Белая. </w:t>
      </w:r>
    </w:p>
    <w:p w:rsidR="00467619" w:rsidRPr="00467619" w:rsidRDefault="00467619" w:rsidP="00D67EC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Сборник дидактических игр по ознакомлению с окружающим миром. Л.Ю. Павлова.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Наглядно-дидактические пособия: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Серия «Мир в картинках»: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Инструменты домашнего мастера.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Бытовая техника.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Водный транспорт.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Автомобильный транспорт.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Ягоды садовые и лесные.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Домашние животные.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Домашние птицы.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Школьные принадлежности.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Насекомые.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Посуда.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Овощи, фрукты, цветы.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Правила дорожного движения.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Профессии.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Пособия для детей: </w:t>
      </w:r>
    </w:p>
    <w:p w:rsidR="00467619" w:rsidRPr="00467619" w:rsidRDefault="00467619" w:rsidP="00D67EC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sz w:val="28"/>
          <w:szCs w:val="28"/>
        </w:rPr>
        <w:t xml:space="preserve">Наборы предметов из стекла, керамики, дерева, кожи, ткани. </w:t>
      </w:r>
    </w:p>
    <w:p w:rsidR="0029070F" w:rsidRDefault="0029070F" w:rsidP="00D67EC7">
      <w:pPr>
        <w:pStyle w:val="Default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67619" w:rsidRPr="00467619" w:rsidRDefault="00467619" w:rsidP="0046761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ЭЛЕКТРОННЫЕ РЕСУРСЫ </w:t>
      </w:r>
    </w:p>
    <w:p w:rsidR="0029070F" w:rsidRDefault="0029070F" w:rsidP="0046761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19" w:rsidRPr="008B6BBB" w:rsidRDefault="00467619" w:rsidP="008B6BB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67619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</w:p>
    <w:tbl>
      <w:tblPr>
        <w:tblW w:w="10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11"/>
        <w:gridCol w:w="1141"/>
        <w:gridCol w:w="66"/>
        <w:gridCol w:w="4900"/>
        <w:gridCol w:w="825"/>
        <w:gridCol w:w="458"/>
        <w:gridCol w:w="1421"/>
      </w:tblGrid>
      <w:tr w:rsidR="008B6BBB" w:rsidRPr="00467619" w:rsidTr="002C2EA6">
        <w:trPr>
          <w:trHeight w:val="32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BB" w:rsidRPr="008B6BBB" w:rsidRDefault="008B6BBB" w:rsidP="0046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BB" w:rsidRPr="008B6BBB" w:rsidRDefault="008B6BBB" w:rsidP="00467619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8B6BBB">
              <w:rPr>
                <w:rFonts w:ascii="Times New Roman" w:hAnsi="Times New Roman" w:cs="Times New Roman"/>
                <w:bCs/>
                <w:sz w:val="24"/>
                <w:szCs w:val="24"/>
              </w:rPr>
              <w:t>№ занятия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BB" w:rsidRPr="008B6BBB" w:rsidRDefault="008B6BBB" w:rsidP="008B6BBB">
            <w:pPr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BB">
              <w:rPr>
                <w:rFonts w:ascii="Times New Roman" w:hAnsi="Times New Roman" w:cs="Times New Roman"/>
                <w:bCs/>
                <w:sz w:val="24"/>
                <w:szCs w:val="24"/>
              </w:rPr>
              <w:t>Вид и тема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BB" w:rsidRPr="008B6BBB" w:rsidRDefault="008B6BBB" w:rsidP="0046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BB" w:rsidRPr="008B6BBB" w:rsidRDefault="008B6BBB" w:rsidP="00467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467619" w:rsidRPr="00467619" w:rsidTr="002C2EA6">
        <w:trPr>
          <w:trHeight w:val="93"/>
        </w:trPr>
        <w:tc>
          <w:tcPr>
            <w:tcW w:w="10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9" w:rsidRPr="00467619" w:rsidRDefault="00467619" w:rsidP="008B6BBB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8B6BBB" w:rsidRPr="00467619" w:rsidTr="002C2EA6">
        <w:trPr>
          <w:trHeight w:val="266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BB" w:rsidRPr="00467619" w:rsidRDefault="008B6BBB" w:rsidP="001547C3">
            <w:pPr>
              <w:ind w:right="2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BB" w:rsidRPr="00467619" w:rsidRDefault="008B6BBB" w:rsidP="008B6BBB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BB" w:rsidRPr="00467619" w:rsidRDefault="008B6BBB" w:rsidP="008B6BBB">
            <w:pPr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Входная диагностика по программе «От рождения до школы»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BB" w:rsidRPr="00467619" w:rsidRDefault="008B6BBB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BB" w:rsidRPr="00467619" w:rsidRDefault="008B6BBB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BB" w:rsidRPr="00467619" w:rsidTr="002C2EA6">
        <w:trPr>
          <w:trHeight w:val="9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BB" w:rsidRPr="00467619" w:rsidRDefault="008B6BBB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BB" w:rsidRPr="00467619" w:rsidRDefault="008B6BBB" w:rsidP="008B6BBB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BB" w:rsidRPr="00467619" w:rsidRDefault="008B6BBB" w:rsidP="008B6BBB">
            <w:pPr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"Предметы-помощники"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BB" w:rsidRPr="00467619" w:rsidRDefault="008B6BBB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BB" w:rsidRPr="00467619" w:rsidRDefault="008B6BBB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619" w:rsidRPr="00467619" w:rsidTr="002C2EA6">
        <w:trPr>
          <w:trHeight w:val="93"/>
        </w:trPr>
        <w:tc>
          <w:tcPr>
            <w:tcW w:w="10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9" w:rsidRPr="00467619" w:rsidRDefault="00467619" w:rsidP="00D67EC7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D67EC7" w:rsidRPr="00467619" w:rsidTr="002C2EA6">
        <w:trPr>
          <w:trHeight w:val="9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D67EC7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"Удивительные предметы"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EC7" w:rsidRPr="00467619" w:rsidTr="002C2EA6">
        <w:trPr>
          <w:trHeight w:val="9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D67EC7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"Как хорошо у нас в саду"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70F" w:rsidRPr="00467619" w:rsidTr="002C2EA6">
        <w:trPr>
          <w:trHeight w:val="93"/>
        </w:trPr>
        <w:tc>
          <w:tcPr>
            <w:tcW w:w="10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9" w:rsidRPr="00467619" w:rsidRDefault="00467619" w:rsidP="00D67EC7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D67EC7" w:rsidRPr="00467619" w:rsidTr="002C2EA6">
        <w:trPr>
          <w:trHeight w:val="9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D67EC7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"Путешествие в прошлое книги"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D67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29070F">
            <w:pPr>
              <w:ind w:right="2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70F" w:rsidRPr="00467619" w:rsidTr="002C2EA6">
        <w:trPr>
          <w:trHeight w:val="93"/>
        </w:trPr>
        <w:tc>
          <w:tcPr>
            <w:tcW w:w="10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9" w:rsidRPr="00467619" w:rsidRDefault="00467619" w:rsidP="00D67EC7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D67EC7" w:rsidRPr="00467619" w:rsidTr="002C2EA6">
        <w:trPr>
          <w:trHeight w:val="9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D67EC7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"На выставке кожаных изделий"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EC7" w:rsidRPr="00467619" w:rsidTr="002C2EA6">
        <w:trPr>
          <w:trHeight w:val="9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D67EC7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"Путешествие в типографию"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70F" w:rsidRPr="00467619" w:rsidTr="002C2EA6">
        <w:trPr>
          <w:trHeight w:val="93"/>
        </w:trPr>
        <w:tc>
          <w:tcPr>
            <w:tcW w:w="10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9" w:rsidRPr="00467619" w:rsidRDefault="00467619" w:rsidP="00D67EC7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D67EC7" w:rsidRPr="00467619" w:rsidTr="002C2EA6">
        <w:trPr>
          <w:trHeight w:val="9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D67EC7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"Две вазы"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7" w:rsidRPr="00467619" w:rsidRDefault="00D67EC7" w:rsidP="00467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70F" w:rsidRPr="00467619" w:rsidTr="002C2EA6">
        <w:trPr>
          <w:trHeight w:val="93"/>
        </w:trPr>
        <w:tc>
          <w:tcPr>
            <w:tcW w:w="10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19" w:rsidRPr="00467619" w:rsidRDefault="00467619" w:rsidP="00D67EC7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67329A" w:rsidRPr="00467619" w:rsidTr="002C2EA6">
        <w:trPr>
          <w:trHeight w:val="9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"Библиотека"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29A" w:rsidRPr="00467619" w:rsidTr="002C2EA6">
        <w:trPr>
          <w:trHeight w:val="9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"В мире материалов" (викторина)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29A" w:rsidRPr="00467619" w:rsidTr="002C2EA6">
        <w:trPr>
          <w:trHeight w:val="93"/>
        </w:trPr>
        <w:tc>
          <w:tcPr>
            <w:tcW w:w="10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67329A" w:rsidRPr="00467619" w:rsidTr="002C2EA6">
        <w:trPr>
          <w:trHeight w:val="9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"Защитники Отечества"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29A" w:rsidRPr="00467619" w:rsidTr="002C2EA6">
        <w:trPr>
          <w:trHeight w:val="9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 "Знатоки"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29A" w:rsidRPr="00467619" w:rsidTr="002C2EA6">
        <w:trPr>
          <w:trHeight w:val="93"/>
        </w:trPr>
        <w:tc>
          <w:tcPr>
            <w:tcW w:w="10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67329A" w:rsidRPr="00467619" w:rsidTr="002C2EA6">
        <w:trPr>
          <w:trHeight w:val="9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"Мое Отечество - Россия"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29A" w:rsidRPr="00467619" w:rsidTr="002C2EA6">
        <w:trPr>
          <w:trHeight w:val="9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"Путешествие в прошлое счетных устройств"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29A" w:rsidRPr="00467619" w:rsidTr="002C2EA6">
        <w:trPr>
          <w:trHeight w:val="93"/>
        </w:trPr>
        <w:tc>
          <w:tcPr>
            <w:tcW w:w="10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67329A" w:rsidRPr="00467619" w:rsidTr="002C2EA6">
        <w:trPr>
          <w:trHeight w:val="9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"Космос"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29A" w:rsidRPr="00467619" w:rsidTr="002C2EA6">
        <w:trPr>
          <w:trHeight w:val="9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диагностика по программе «От рождения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619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29A" w:rsidRPr="00467619" w:rsidTr="002C2EA6">
        <w:trPr>
          <w:trHeight w:val="93"/>
        </w:trPr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2C2EA6" w:rsidRDefault="0067329A" w:rsidP="0067329A">
            <w:pPr>
              <w:ind w:right="-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EA6">
              <w:rPr>
                <w:rFonts w:ascii="Times New Roman" w:hAnsi="Times New Roman" w:cs="Times New Roman"/>
                <w:b/>
                <w:sz w:val="28"/>
                <w:szCs w:val="28"/>
              </w:rPr>
              <w:t>ИТОГО:           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67329A" w:rsidRDefault="0067329A" w:rsidP="006732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29A">
              <w:rPr>
                <w:rFonts w:ascii="Times New Roman" w:hAnsi="Times New Roman" w:cs="Times New Roman"/>
                <w:b/>
                <w:sz w:val="28"/>
                <w:szCs w:val="28"/>
              </w:rPr>
              <w:t>16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A" w:rsidRPr="00467619" w:rsidRDefault="0067329A" w:rsidP="00673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70F" w:rsidRPr="0029070F" w:rsidRDefault="0029070F" w:rsidP="0029070F">
      <w:pPr>
        <w:rPr>
          <w:rFonts w:ascii="Times New Roman" w:hAnsi="Times New Roman" w:cs="Times New Roman"/>
          <w:sz w:val="28"/>
          <w:szCs w:val="28"/>
        </w:rPr>
      </w:pPr>
      <w:r w:rsidRPr="0029070F">
        <w:rPr>
          <w:rFonts w:ascii="Times New Roman" w:hAnsi="Times New Roman" w:cs="Times New Roman"/>
          <w:b/>
          <w:bCs/>
          <w:sz w:val="28"/>
          <w:szCs w:val="28"/>
        </w:rPr>
        <w:t xml:space="preserve">ПРОГНОЗИРУЕМЫЕ РЕЗУЛЬТАТЫ: </w:t>
      </w:r>
    </w:p>
    <w:p w:rsidR="0029070F" w:rsidRPr="0029070F" w:rsidRDefault="0029070F" w:rsidP="0029070F">
      <w:pPr>
        <w:rPr>
          <w:rFonts w:ascii="Times New Roman" w:hAnsi="Times New Roman" w:cs="Times New Roman"/>
          <w:sz w:val="28"/>
          <w:szCs w:val="28"/>
        </w:rPr>
      </w:pPr>
      <w:r w:rsidRPr="0029070F">
        <w:rPr>
          <w:rFonts w:ascii="Times New Roman" w:hAnsi="Times New Roman" w:cs="Times New Roman"/>
          <w:sz w:val="28"/>
          <w:szCs w:val="28"/>
        </w:rPr>
        <w:t xml:space="preserve">К концу года дети должны: </w:t>
      </w:r>
    </w:p>
    <w:p w:rsidR="002C2EA6" w:rsidRDefault="0029070F" w:rsidP="002C2E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различать разные виды транспорта (наземный, подземный, воздушный водный); </w:t>
      </w:r>
    </w:p>
    <w:p w:rsidR="002C2EA6" w:rsidRDefault="0029070F" w:rsidP="002C2E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иметь представление о предметах, облегчающих труд взрослых в быту и на производстве; </w:t>
      </w:r>
    </w:p>
    <w:p w:rsidR="002C2EA6" w:rsidRDefault="0029070F" w:rsidP="002C2E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иметь представление о предметах, удовлетворяющих духовные и интеллектуальные потребности людей (предметы, результаты труда ученых и деятельней искусства); </w:t>
      </w:r>
    </w:p>
    <w:p w:rsidR="002C2EA6" w:rsidRDefault="0029070F" w:rsidP="002C2E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>иметь представление о прошлом, настоя</w:t>
      </w:r>
      <w:r w:rsidR="002C2EA6">
        <w:rPr>
          <w:rFonts w:ascii="Times New Roman" w:hAnsi="Times New Roman" w:cs="Times New Roman"/>
          <w:sz w:val="28"/>
          <w:szCs w:val="28"/>
        </w:rPr>
        <w:t>щем и будущем предметного мира;</w:t>
      </w:r>
    </w:p>
    <w:p w:rsidR="002C2EA6" w:rsidRDefault="0029070F" w:rsidP="002C2E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иметь представление о рукотворном мире и людях, его создающем; </w:t>
      </w:r>
    </w:p>
    <w:p w:rsidR="002C2EA6" w:rsidRDefault="0029070F" w:rsidP="002C2E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узнавать предметы из различных материалов (стекло, керамика, дерево, металл, пластмасса, кожа и др.); </w:t>
      </w:r>
    </w:p>
    <w:p w:rsidR="002C2EA6" w:rsidRDefault="0029070F" w:rsidP="002C2E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называть свое отчество, фамилию, адрес, телефон, имена и отчества родителей; </w:t>
      </w:r>
    </w:p>
    <w:p w:rsidR="002C2EA6" w:rsidRDefault="0029070F" w:rsidP="002C2E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иметь представление о своей семье, родственниках; </w:t>
      </w:r>
    </w:p>
    <w:p w:rsidR="002C2EA6" w:rsidRDefault="0029070F" w:rsidP="002C2E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свободно ориентироваться в помещениях детского сада и на участке, знать план детского сада; </w:t>
      </w:r>
    </w:p>
    <w:p w:rsidR="002C2EA6" w:rsidRDefault="0029070F" w:rsidP="002C2E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уметь моделировать, составлять и читать схемы и планы различных территорий; </w:t>
      </w:r>
    </w:p>
    <w:p w:rsidR="002C2EA6" w:rsidRDefault="0029070F" w:rsidP="002C2E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использовать понятия "школа", "библиотека", "музей" и понимать значение этих слов; </w:t>
      </w:r>
    </w:p>
    <w:p w:rsidR="002C2EA6" w:rsidRDefault="0029070F" w:rsidP="002C2E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lastRenderedPageBreak/>
        <w:t xml:space="preserve">иметь знания о России как о нашей родине, о Земле как об общем доме для людей разных рас и национальностей; </w:t>
      </w:r>
    </w:p>
    <w:p w:rsidR="002C2EA6" w:rsidRDefault="0029070F" w:rsidP="002C2E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иметь общее представление о космосе и о профессии космонавта; </w:t>
      </w:r>
    </w:p>
    <w:p w:rsidR="002C2EA6" w:rsidRDefault="0029070F" w:rsidP="002C2E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иметь представление о Российской армии, защитниках Отечества; </w:t>
      </w:r>
    </w:p>
    <w:p w:rsidR="0029070F" w:rsidRPr="002C2EA6" w:rsidRDefault="0029070F" w:rsidP="002C2EA6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EA6">
        <w:rPr>
          <w:rFonts w:ascii="Times New Roman" w:hAnsi="Times New Roman" w:cs="Times New Roman"/>
          <w:sz w:val="28"/>
          <w:szCs w:val="28"/>
        </w:rPr>
        <w:t xml:space="preserve">иметь знания о профессиях в разных сферах деятельности человека. </w:t>
      </w:r>
    </w:p>
    <w:p w:rsidR="0029070F" w:rsidRPr="0029070F" w:rsidRDefault="0029070F" w:rsidP="0029070F">
      <w:pPr>
        <w:rPr>
          <w:rFonts w:ascii="Times New Roman" w:hAnsi="Times New Roman" w:cs="Times New Roman"/>
          <w:sz w:val="28"/>
          <w:szCs w:val="28"/>
        </w:rPr>
      </w:pPr>
      <w:r w:rsidRPr="0029070F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РЕЗУЛЬТАТИВНОСТИ: </w:t>
      </w:r>
    </w:p>
    <w:p w:rsidR="0029070F" w:rsidRPr="0029070F" w:rsidRDefault="0029070F" w:rsidP="002C2EA6">
      <w:pPr>
        <w:jc w:val="both"/>
        <w:rPr>
          <w:rFonts w:ascii="Times New Roman" w:hAnsi="Times New Roman" w:cs="Times New Roman"/>
          <w:sz w:val="28"/>
          <w:szCs w:val="28"/>
        </w:rPr>
      </w:pPr>
      <w:r w:rsidRPr="0029070F">
        <w:rPr>
          <w:rFonts w:ascii="Times New Roman" w:hAnsi="Times New Roman" w:cs="Times New Roman"/>
          <w:sz w:val="28"/>
          <w:szCs w:val="28"/>
        </w:rPr>
        <w:t xml:space="preserve">Диагностика уровня овладения социокультурными ценностями, критерии оценки уровня развития соответствует авторской методике О.В. </w:t>
      </w:r>
      <w:proofErr w:type="spellStart"/>
      <w:r w:rsidRPr="0029070F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29070F">
        <w:rPr>
          <w:rFonts w:ascii="Times New Roman" w:hAnsi="Times New Roman" w:cs="Times New Roman"/>
          <w:sz w:val="28"/>
          <w:szCs w:val="28"/>
        </w:rPr>
        <w:t xml:space="preserve"> по программе «ОТ РОЖ</w:t>
      </w:r>
      <w:r w:rsidR="00FA3F45">
        <w:rPr>
          <w:rFonts w:ascii="Times New Roman" w:hAnsi="Times New Roman" w:cs="Times New Roman"/>
          <w:sz w:val="28"/>
          <w:szCs w:val="28"/>
        </w:rPr>
        <w:t xml:space="preserve">ДЕНИЯ ДО ШКОЛЫ» под ред. Н. Е. </w:t>
      </w:r>
      <w:proofErr w:type="spellStart"/>
      <w:r w:rsidR="00FA3F4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29070F">
        <w:rPr>
          <w:rFonts w:ascii="Times New Roman" w:hAnsi="Times New Roman" w:cs="Times New Roman"/>
          <w:sz w:val="28"/>
          <w:szCs w:val="28"/>
        </w:rPr>
        <w:t>, Т. С. Комаровой, М. А. Васильевой</w:t>
      </w:r>
      <w:r w:rsidR="001278C8">
        <w:rPr>
          <w:rFonts w:ascii="Times New Roman" w:hAnsi="Times New Roman" w:cs="Times New Roman"/>
          <w:sz w:val="28"/>
          <w:szCs w:val="28"/>
        </w:rPr>
        <w:t>.</w:t>
      </w:r>
    </w:p>
    <w:p w:rsidR="00467619" w:rsidRPr="00467619" w:rsidRDefault="00467619" w:rsidP="00467619">
      <w:pPr>
        <w:rPr>
          <w:rFonts w:ascii="Times New Roman" w:hAnsi="Times New Roman" w:cs="Times New Roman"/>
          <w:sz w:val="28"/>
          <w:szCs w:val="28"/>
        </w:rPr>
      </w:pPr>
    </w:p>
    <w:sectPr w:rsidR="00467619" w:rsidRPr="00467619" w:rsidSect="0046761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E068FD"/>
    <w:multiLevelType w:val="hybridMultilevel"/>
    <w:tmpl w:val="9C6585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BAA3BA"/>
    <w:multiLevelType w:val="hybridMultilevel"/>
    <w:tmpl w:val="D08765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1BB26E"/>
    <w:multiLevelType w:val="hybridMultilevel"/>
    <w:tmpl w:val="3D2ED0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CACC425"/>
    <w:multiLevelType w:val="hybridMultilevel"/>
    <w:tmpl w:val="C2C34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D423856"/>
    <w:multiLevelType w:val="hybridMultilevel"/>
    <w:tmpl w:val="9E9E9A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3ADB38C"/>
    <w:multiLevelType w:val="hybridMultilevel"/>
    <w:tmpl w:val="AF6273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5624E8"/>
    <w:multiLevelType w:val="hybridMultilevel"/>
    <w:tmpl w:val="2B23D7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6E5FDF9"/>
    <w:multiLevelType w:val="hybridMultilevel"/>
    <w:tmpl w:val="C48006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E1E70EF"/>
    <w:multiLevelType w:val="hybridMultilevel"/>
    <w:tmpl w:val="4576C2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1CAF9D"/>
    <w:multiLevelType w:val="hybridMultilevel"/>
    <w:tmpl w:val="3E6D28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A123DD9"/>
    <w:multiLevelType w:val="hybridMultilevel"/>
    <w:tmpl w:val="06776F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52371D"/>
    <w:multiLevelType w:val="hybridMultilevel"/>
    <w:tmpl w:val="7E5A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D6326"/>
    <w:multiLevelType w:val="hybridMultilevel"/>
    <w:tmpl w:val="09C6CB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2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0A5"/>
    <w:rsid w:val="00074282"/>
    <w:rsid w:val="001278C8"/>
    <w:rsid w:val="001547C3"/>
    <w:rsid w:val="0029070F"/>
    <w:rsid w:val="002C2EA6"/>
    <w:rsid w:val="002D21E2"/>
    <w:rsid w:val="002F4B49"/>
    <w:rsid w:val="003A4ACE"/>
    <w:rsid w:val="003E5A22"/>
    <w:rsid w:val="00467619"/>
    <w:rsid w:val="004D6154"/>
    <w:rsid w:val="005D0298"/>
    <w:rsid w:val="00603818"/>
    <w:rsid w:val="0067329A"/>
    <w:rsid w:val="008B6BBB"/>
    <w:rsid w:val="00995FCB"/>
    <w:rsid w:val="009A2F35"/>
    <w:rsid w:val="009E5E78"/>
    <w:rsid w:val="00A20150"/>
    <w:rsid w:val="00C628D6"/>
    <w:rsid w:val="00C72428"/>
    <w:rsid w:val="00D67EC7"/>
    <w:rsid w:val="00D86809"/>
    <w:rsid w:val="00D9459B"/>
    <w:rsid w:val="00E350A5"/>
    <w:rsid w:val="00F00B52"/>
    <w:rsid w:val="00FA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9676"/>
  <w15:docId w15:val="{79B33639-4C24-4432-AE40-84360B8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C2EA6"/>
    <w:pPr>
      <w:ind w:left="720"/>
      <w:contextualSpacing/>
    </w:pPr>
  </w:style>
  <w:style w:type="paragraph" w:styleId="a4">
    <w:name w:val="No Spacing"/>
    <w:uiPriority w:val="1"/>
    <w:qFormat/>
    <w:rsid w:val="00127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CE7BD-A334-4A77-B517-ABAF90C3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22</cp:revision>
  <cp:lastPrinted>2017-08-09T07:51:00Z</cp:lastPrinted>
  <dcterms:created xsi:type="dcterms:W3CDTF">2014-11-06T21:09:00Z</dcterms:created>
  <dcterms:modified xsi:type="dcterms:W3CDTF">2018-09-12T13:24:00Z</dcterms:modified>
</cp:coreProperties>
</file>